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69" w:rsidRPr="008C1BB4" w:rsidRDefault="00510669" w:rsidP="00510669">
      <w:pPr>
        <w:pStyle w:val="1"/>
        <w:jc w:val="center"/>
        <w:rPr>
          <w:rFonts w:cs="Times New Roman"/>
          <w:color w:val="auto"/>
        </w:rPr>
      </w:pPr>
      <w:bookmarkStart w:id="0" w:name="_Toc338514013"/>
      <w:r w:rsidRPr="008C1BB4">
        <w:rPr>
          <w:color w:val="auto"/>
        </w:rPr>
        <w:t>Л</w:t>
      </w:r>
      <w:r>
        <w:rPr>
          <w:color w:val="auto"/>
        </w:rPr>
        <w:t>ИТЕРАТУРА</w:t>
      </w:r>
      <w:bookmarkStart w:id="1" w:name="_GoBack"/>
      <w:bookmarkEnd w:id="0"/>
      <w:bookmarkEnd w:id="1"/>
    </w:p>
    <w:p w:rsidR="00510669" w:rsidRPr="00BD4151" w:rsidRDefault="00510669" w:rsidP="00510669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510669" w:rsidRPr="00BD4151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335473006"/>
      <w:r w:rsidRPr="00BD4151">
        <w:rPr>
          <w:rFonts w:ascii="Times New Roman" w:hAnsi="Times New Roman" w:cs="Times New Roman"/>
          <w:sz w:val="28"/>
          <w:szCs w:val="28"/>
        </w:rPr>
        <w:t xml:space="preserve">Берлин </w:t>
      </w:r>
      <w:proofErr w:type="spellStart"/>
      <w:r w:rsidRPr="00BD4151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BD4151">
        <w:rPr>
          <w:rFonts w:ascii="Times New Roman" w:hAnsi="Times New Roman" w:cs="Times New Roman"/>
          <w:sz w:val="28"/>
          <w:szCs w:val="28"/>
        </w:rPr>
        <w:t>. Механизация погрузочно-разгрузочных и складских операций на железнодорожном транспорте: пособие по курсовому и дипломному пр</w:t>
      </w:r>
      <w:r w:rsidRPr="00BD4151">
        <w:rPr>
          <w:rFonts w:ascii="Times New Roman" w:hAnsi="Times New Roman" w:cs="Times New Roman"/>
          <w:sz w:val="28"/>
          <w:szCs w:val="28"/>
        </w:rPr>
        <w:t>о</w:t>
      </w:r>
      <w:r w:rsidRPr="00BD4151">
        <w:rPr>
          <w:rFonts w:ascii="Times New Roman" w:hAnsi="Times New Roman" w:cs="Times New Roman"/>
          <w:sz w:val="28"/>
          <w:szCs w:val="28"/>
        </w:rPr>
        <w:t>ектированию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D4151">
        <w:rPr>
          <w:rFonts w:ascii="Times New Roman" w:hAnsi="Times New Roman" w:cs="Times New Roman"/>
          <w:sz w:val="28"/>
          <w:szCs w:val="28"/>
        </w:rPr>
        <w:t xml:space="preserve">– Гомель: </w:t>
      </w:r>
      <w:proofErr w:type="spellStart"/>
      <w:r w:rsidRPr="00BD4151">
        <w:rPr>
          <w:rFonts w:ascii="Times New Roman" w:hAnsi="Times New Roman" w:cs="Times New Roman"/>
          <w:sz w:val="28"/>
          <w:szCs w:val="28"/>
        </w:rPr>
        <w:t>УО</w:t>
      </w:r>
      <w:proofErr w:type="spellEnd"/>
      <w:r w:rsidRPr="00BD415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D4151">
        <w:rPr>
          <w:rFonts w:ascii="Times New Roman" w:hAnsi="Times New Roman" w:cs="Times New Roman"/>
          <w:sz w:val="28"/>
          <w:szCs w:val="28"/>
        </w:rPr>
        <w:t>БелГУТ</w:t>
      </w:r>
      <w:proofErr w:type="spellEnd"/>
      <w:r w:rsidRPr="00BD4151">
        <w:rPr>
          <w:rFonts w:ascii="Times New Roman" w:hAnsi="Times New Roman" w:cs="Times New Roman"/>
          <w:sz w:val="28"/>
          <w:szCs w:val="28"/>
        </w:rPr>
        <w:t>», 2007. 146 с.</w:t>
      </w:r>
      <w:bookmarkEnd w:id="2"/>
    </w:p>
    <w:p w:rsidR="00510669" w:rsidRPr="00BD4151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proofErr w:type="spellStart"/>
      <w:r w:rsidRPr="00BD4151">
        <w:rPr>
          <w:rFonts w:ascii="Times New Roman" w:hAnsi="Times New Roman" w:cs="Times New Roman"/>
          <w:sz w:val="28"/>
          <w:szCs w:val="28"/>
        </w:rPr>
        <w:t>Силоса</w:t>
      </w:r>
      <w:proofErr w:type="gramStart"/>
      <w:r w:rsidRPr="00BD41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D415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BD4151">
        <w:rPr>
          <w:rFonts w:ascii="Times New Roman" w:hAnsi="Times New Roman" w:cs="Times New Roman"/>
          <w:sz w:val="28"/>
          <w:szCs w:val="28"/>
        </w:rPr>
        <w:t xml:space="preserve"> [электронный ресурс] </w:t>
      </w:r>
      <w:r w:rsidRPr="00BD415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D4151">
        <w:rPr>
          <w:rFonts w:ascii="Times New Roman" w:hAnsi="Times New Roman" w:cs="Times New Roman"/>
          <w:sz w:val="28"/>
          <w:szCs w:val="28"/>
        </w:rPr>
        <w:t xml:space="preserve">: </w:t>
      </w:r>
      <w:bookmarkStart w:id="3" w:name="_Ref335572874"/>
      <w:r w:rsidRPr="00BD4151">
        <w:rPr>
          <w:rFonts w:ascii="Times New Roman" w:hAnsi="Times New Roman" w:cs="Times New Roman"/>
          <w:sz w:val="28"/>
          <w:szCs w:val="28"/>
        </w:rPr>
        <w:fldChar w:fldCharType="begin"/>
      </w:r>
      <w:r w:rsidRPr="00BD4151">
        <w:rPr>
          <w:rFonts w:ascii="Times New Roman" w:hAnsi="Times New Roman" w:cs="Times New Roman"/>
          <w:sz w:val="28"/>
          <w:szCs w:val="28"/>
        </w:rPr>
        <w:instrText xml:space="preserve"> HYPERLINK "http://www.silosa.ru" </w:instrText>
      </w:r>
      <w:r w:rsidRPr="00BD4151">
        <w:rPr>
          <w:rFonts w:ascii="Times New Roman" w:hAnsi="Times New Roman" w:cs="Times New Roman"/>
          <w:sz w:val="28"/>
          <w:szCs w:val="28"/>
        </w:rPr>
        <w:fldChar w:fldCharType="separate"/>
      </w:r>
      <w:r w:rsidRPr="00BD4151">
        <w:rPr>
          <w:rFonts w:ascii="Times New Roman" w:hAnsi="Times New Roman" w:cs="Times New Roman"/>
          <w:sz w:val="28"/>
          <w:szCs w:val="28"/>
        </w:rPr>
        <w:t>http://www.silosa.ru</w:t>
      </w:r>
      <w:bookmarkEnd w:id="3"/>
      <w:r w:rsidRPr="00BD4151">
        <w:rPr>
          <w:rFonts w:ascii="Times New Roman" w:hAnsi="Times New Roman" w:cs="Times New Roman"/>
          <w:sz w:val="28"/>
          <w:szCs w:val="28"/>
        </w:rPr>
        <w:fldChar w:fldCharType="end"/>
      </w:r>
      <w:r w:rsidRPr="00BD4151">
        <w:rPr>
          <w:rFonts w:ascii="Times New Roman" w:hAnsi="Times New Roman" w:cs="Times New Roman"/>
          <w:sz w:val="28"/>
          <w:szCs w:val="28"/>
        </w:rPr>
        <w:t xml:space="preserve"> (дата обращения: 15.10.2012).</w:t>
      </w:r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338083273"/>
      <w:proofErr w:type="spellStart"/>
      <w:r>
        <w:rPr>
          <w:rFonts w:ascii="Times New Roman" w:hAnsi="Times New Roman" w:cs="Times New Roman"/>
          <w:sz w:val="28"/>
          <w:szCs w:val="28"/>
        </w:rPr>
        <w:t>Стройтехника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D02D33">
          <w:rPr>
            <w:rFonts w:ascii="Times New Roman" w:hAnsi="Times New Roman" w:cs="Times New Roman"/>
            <w:sz w:val="28"/>
            <w:szCs w:val="28"/>
          </w:rPr>
          <w:t>http://www.str-t.ru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D4151">
        <w:rPr>
          <w:rFonts w:ascii="Times New Roman" w:hAnsi="Times New Roman" w:cs="Times New Roman"/>
          <w:sz w:val="28"/>
          <w:szCs w:val="28"/>
        </w:rPr>
        <w:t>дата обращ</w:t>
      </w:r>
      <w:r w:rsidRPr="00BD4151">
        <w:rPr>
          <w:rFonts w:ascii="Times New Roman" w:hAnsi="Times New Roman" w:cs="Times New Roman"/>
          <w:sz w:val="28"/>
          <w:szCs w:val="28"/>
        </w:rPr>
        <w:t>е</w:t>
      </w:r>
      <w:r w:rsidRPr="00BD4151">
        <w:rPr>
          <w:rFonts w:ascii="Times New Roman" w:hAnsi="Times New Roman" w:cs="Times New Roman"/>
          <w:sz w:val="28"/>
          <w:szCs w:val="28"/>
        </w:rPr>
        <w:t>ния: 15.10.2012).</w:t>
      </w:r>
      <w:bookmarkEnd w:id="4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338083275"/>
      <w:r>
        <w:rPr>
          <w:rFonts w:ascii="Times New Roman" w:hAnsi="Times New Roman" w:cs="Times New Roman"/>
          <w:sz w:val="28"/>
          <w:szCs w:val="28"/>
        </w:rPr>
        <w:t>Строй-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BD4151">
          <w:rPr>
            <w:rFonts w:ascii="Times New Roman" w:hAnsi="Times New Roman" w:cs="Times New Roman"/>
            <w:sz w:val="28"/>
            <w:szCs w:val="28"/>
          </w:rPr>
          <w:t>http://stroy-technics.ru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5"/>
    </w:p>
    <w:p w:rsidR="00510669" w:rsidRPr="00A116D2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338083669"/>
      <w:r>
        <w:rPr>
          <w:rFonts w:ascii="Times New Roman" w:hAnsi="Times New Roman" w:cs="Times New Roman"/>
          <w:sz w:val="28"/>
          <w:szCs w:val="28"/>
        </w:rPr>
        <w:t xml:space="preserve">Машиностроительный завод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Бецема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A116D2">
          <w:rPr>
            <w:rFonts w:ascii="Times New Roman" w:hAnsi="Times New Roman" w:cs="Times New Roman"/>
            <w:sz w:val="28"/>
            <w:szCs w:val="28"/>
          </w:rPr>
          <w:t>http://www.becema.ru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6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338084223"/>
      <w:r>
        <w:rPr>
          <w:rFonts w:ascii="Times New Roman" w:hAnsi="Times New Roman" w:cs="Times New Roman"/>
          <w:sz w:val="28"/>
          <w:szCs w:val="28"/>
        </w:rPr>
        <w:t xml:space="preserve">ООО «Строительные машины»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A116D2">
          <w:rPr>
            <w:rFonts w:ascii="Times New Roman" w:hAnsi="Times New Roman" w:cs="Times New Roman"/>
            <w:sz w:val="28"/>
            <w:szCs w:val="28"/>
          </w:rPr>
          <w:t>http://stroymash.net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7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338084224"/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КИП-Сервис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A116D2">
          <w:rPr>
            <w:rFonts w:ascii="Times New Roman" w:hAnsi="Times New Roman" w:cs="Times New Roman"/>
            <w:sz w:val="28"/>
            <w:szCs w:val="28"/>
          </w:rPr>
          <w:t>http://kip-bcy.ru/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</w:t>
      </w:r>
      <w:r w:rsidRPr="00BD4151">
        <w:rPr>
          <w:rFonts w:ascii="Times New Roman" w:hAnsi="Times New Roman" w:cs="Times New Roman"/>
          <w:sz w:val="28"/>
          <w:szCs w:val="28"/>
        </w:rPr>
        <w:t>е</w:t>
      </w:r>
      <w:r w:rsidRPr="00BD4151">
        <w:rPr>
          <w:rFonts w:ascii="Times New Roman" w:hAnsi="Times New Roman" w:cs="Times New Roman"/>
          <w:sz w:val="28"/>
          <w:szCs w:val="28"/>
        </w:rPr>
        <w:t>ния: 15.10.2012).</w:t>
      </w:r>
      <w:bookmarkEnd w:id="8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338084722"/>
      <w:proofErr w:type="spellStart"/>
      <w:r>
        <w:rPr>
          <w:rFonts w:ascii="Times New Roman" w:hAnsi="Times New Roman" w:cs="Times New Roman"/>
          <w:sz w:val="28"/>
          <w:szCs w:val="28"/>
        </w:rPr>
        <w:t>Шнеки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A07628">
          <w:rPr>
            <w:rFonts w:ascii="Times New Roman" w:hAnsi="Times New Roman" w:cs="Times New Roman"/>
            <w:sz w:val="28"/>
            <w:szCs w:val="28"/>
          </w:rPr>
          <w:t>http://www.shneks.ru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</w:t>
      </w:r>
      <w:r w:rsidRPr="00BD4151">
        <w:rPr>
          <w:rFonts w:ascii="Times New Roman" w:hAnsi="Times New Roman" w:cs="Times New Roman"/>
          <w:sz w:val="28"/>
          <w:szCs w:val="28"/>
        </w:rPr>
        <w:t>е</w:t>
      </w:r>
      <w:r w:rsidRPr="00BD4151">
        <w:rPr>
          <w:rFonts w:ascii="Times New Roman" w:hAnsi="Times New Roman" w:cs="Times New Roman"/>
          <w:sz w:val="28"/>
          <w:szCs w:val="28"/>
        </w:rPr>
        <w:t>ния: 15.10.2012).</w:t>
      </w:r>
      <w:bookmarkEnd w:id="9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</w:t>
      </w:r>
      <w:proofErr w:type="spellEnd"/>
      <w:r>
        <w:rPr>
          <w:rFonts w:ascii="Times New Roman" w:hAnsi="Times New Roman" w:cs="Times New Roman"/>
          <w:sz w:val="28"/>
          <w:szCs w:val="28"/>
        </w:rPr>
        <w:t>. Технические средства железных дорог: учебник для техн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кумов и колледжей ж.-д. транспорта. – М.: Маршрут, 2003. 496 с.</w:t>
      </w:r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Ref338086230"/>
      <w:r>
        <w:rPr>
          <w:rFonts w:ascii="Times New Roman" w:hAnsi="Times New Roman" w:cs="Times New Roman"/>
          <w:sz w:val="28"/>
          <w:szCs w:val="28"/>
        </w:rPr>
        <w:t xml:space="preserve">Васильев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</w:t>
      </w:r>
      <w:proofErr w:type="spellEnd"/>
      <w:r>
        <w:rPr>
          <w:rFonts w:ascii="Times New Roman" w:hAnsi="Times New Roman" w:cs="Times New Roman"/>
          <w:sz w:val="28"/>
          <w:szCs w:val="28"/>
        </w:rPr>
        <w:t>. Строительство и реконструкция автомобильных дорог: справочная энциклопедия дорожника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СЭД</w:t>
      </w:r>
      <w:proofErr w:type="spellEnd"/>
      <w:r>
        <w:rPr>
          <w:rFonts w:ascii="Times New Roman" w:hAnsi="Times New Roman" w:cs="Times New Roman"/>
          <w:sz w:val="28"/>
          <w:szCs w:val="28"/>
        </w:rPr>
        <w:t>). Т.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/ под ред. д-ра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Васильева.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Информавтодор</w:t>
      </w:r>
      <w:proofErr w:type="spellEnd"/>
      <w:r>
        <w:rPr>
          <w:rFonts w:ascii="Times New Roman" w:hAnsi="Times New Roman" w:cs="Times New Roman"/>
          <w:sz w:val="28"/>
          <w:szCs w:val="28"/>
        </w:rPr>
        <w:t>, 2005.</w:t>
      </w:r>
      <w:bookmarkEnd w:id="10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Ref338086456"/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Heatec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0367B1">
          <w:rPr>
            <w:rFonts w:ascii="Times New Roman" w:hAnsi="Times New Roman" w:cs="Times New Roman"/>
            <w:sz w:val="28"/>
            <w:szCs w:val="28"/>
          </w:rPr>
          <w:t>http://www.heatec.</w:t>
        </w:r>
      </w:hyperlink>
      <w:r w:rsidRPr="000367B1">
        <w:rPr>
          <w:rFonts w:ascii="Times New Roman" w:hAnsi="Times New Roman" w:cs="Times New Roman"/>
          <w:sz w:val="28"/>
          <w:szCs w:val="28"/>
        </w:rPr>
        <w:t>com</w:t>
      </w:r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11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_Ref338086851"/>
      <w:r>
        <w:rPr>
          <w:rFonts w:ascii="Times New Roman" w:hAnsi="Times New Roman" w:cs="Times New Roman"/>
          <w:sz w:val="28"/>
          <w:szCs w:val="28"/>
        </w:rPr>
        <w:t xml:space="preserve">Инновационная производственная компания Ротор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0367B1">
          <w:rPr>
            <w:rFonts w:ascii="Times New Roman" w:hAnsi="Times New Roman" w:cs="Times New Roman"/>
            <w:sz w:val="28"/>
            <w:szCs w:val="28"/>
          </w:rPr>
          <w:t>http://www.ipk-rotor.ru</w:t>
        </w:r>
      </w:hyperlink>
      <w:r w:rsidRPr="000367B1">
        <w:rPr>
          <w:rFonts w:ascii="Times New Roman" w:hAnsi="Times New Roman" w:cs="Times New Roman"/>
          <w:sz w:val="28"/>
          <w:szCs w:val="28"/>
        </w:rPr>
        <w:t xml:space="preserve"> 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12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Ref338088489"/>
      <w:r>
        <w:rPr>
          <w:rFonts w:ascii="Times New Roman" w:hAnsi="Times New Roman" w:cs="Times New Roman"/>
          <w:sz w:val="28"/>
          <w:szCs w:val="28"/>
        </w:rPr>
        <w:t xml:space="preserve">ГОСТ 17032-71 Резервуары стальные горизонтальные для нефтепродуктов. Типы и основные размеры.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>
        <w:rPr>
          <w:rFonts w:ascii="Times New Roman" w:hAnsi="Times New Roman" w:cs="Times New Roman"/>
          <w:sz w:val="28"/>
          <w:szCs w:val="28"/>
        </w:rPr>
        <w:t>. 11.06.71. 7 с.</w:t>
      </w:r>
      <w:bookmarkEnd w:id="13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Ref338088495"/>
      <w:r>
        <w:rPr>
          <w:rFonts w:ascii="Times New Roman" w:hAnsi="Times New Roman" w:cs="Times New Roman"/>
          <w:sz w:val="28"/>
          <w:szCs w:val="28"/>
        </w:rPr>
        <w:t xml:space="preserve">ГОСТ 52910-2008 Резервуары вертикальные цилиндрические стальные для нефти и нефтепродуктов. Общие технические условия.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>
        <w:rPr>
          <w:rFonts w:ascii="Times New Roman" w:hAnsi="Times New Roman" w:cs="Times New Roman"/>
          <w:sz w:val="28"/>
          <w:szCs w:val="28"/>
        </w:rPr>
        <w:t>. 25.03.08. 126 с.</w:t>
      </w:r>
      <w:bookmarkEnd w:id="14"/>
    </w:p>
    <w:p w:rsidR="00510669" w:rsidRPr="00DE727B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Ref338088915"/>
      <w:r>
        <w:rPr>
          <w:rFonts w:ascii="Times New Roman" w:hAnsi="Times New Roman" w:cs="Times New Roman"/>
          <w:sz w:val="28"/>
          <w:szCs w:val="28"/>
        </w:rPr>
        <w:t>СНиП 2.11.03-93 Склады нефти и нефтепродуктов. Противопожарные но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мы. Взамен СНиП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E727B">
        <w:rPr>
          <w:rFonts w:ascii="Times New Roman" w:hAnsi="Times New Roman" w:cs="Times New Roman"/>
          <w:sz w:val="28"/>
          <w:szCs w:val="28"/>
        </w:rPr>
        <w:t>-106-79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>
        <w:rPr>
          <w:rFonts w:ascii="Times New Roman" w:hAnsi="Times New Roman" w:cs="Times New Roman"/>
          <w:sz w:val="28"/>
          <w:szCs w:val="28"/>
        </w:rPr>
        <w:t>. 1.01.93. 57 с.</w:t>
      </w:r>
      <w:bookmarkEnd w:id="15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727B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Ref338089333"/>
      <w:proofErr w:type="spellStart"/>
      <w:r>
        <w:rPr>
          <w:rFonts w:ascii="Times New Roman" w:hAnsi="Times New Roman" w:cs="Times New Roman"/>
          <w:sz w:val="28"/>
          <w:szCs w:val="28"/>
        </w:rPr>
        <w:t>АЗС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neftyanka</w:t>
      </w:r>
      <w:proofErr w:type="spellEnd"/>
      <w:r w:rsidRPr="00DE727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DE727B">
          <w:rPr>
            <w:rFonts w:ascii="Times New Roman" w:hAnsi="Times New Roman" w:cs="Times New Roman"/>
            <w:sz w:val="28"/>
            <w:szCs w:val="28"/>
          </w:rPr>
          <w:t>http://azs.neftyanka.ru/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16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17" w:name="_Ref338090098"/>
      <w:proofErr w:type="spellStart"/>
      <w:r>
        <w:rPr>
          <w:rFonts w:ascii="Times New Roman" w:hAnsi="Times New Roman" w:cs="Times New Roman"/>
          <w:sz w:val="28"/>
          <w:szCs w:val="28"/>
        </w:rPr>
        <w:t>ТранзитСервисРесурс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DE727B">
          <w:rPr>
            <w:rFonts w:ascii="Times New Roman" w:hAnsi="Times New Roman" w:cs="Times New Roman"/>
            <w:sz w:val="28"/>
            <w:szCs w:val="28"/>
          </w:rPr>
          <w:t>http://</w:t>
        </w:r>
        <w:r w:rsidRPr="00C17F3F">
          <w:t xml:space="preserve"> </w:t>
        </w:r>
        <w:r w:rsidRPr="00C17F3F">
          <w:rPr>
            <w:rFonts w:ascii="Times New Roman" w:hAnsi="Times New Roman" w:cs="Times New Roman"/>
            <w:sz w:val="28"/>
            <w:szCs w:val="28"/>
          </w:rPr>
          <w:t xml:space="preserve">www.bitumtsr.ru 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17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8" w:name="_Ref338090354"/>
      <w:r>
        <w:rPr>
          <w:rFonts w:ascii="Times New Roman" w:hAnsi="Times New Roman" w:cs="Times New Roman"/>
          <w:sz w:val="28"/>
          <w:szCs w:val="28"/>
        </w:rPr>
        <w:t>Дипломный проект на тему: «</w:t>
      </w:r>
      <w:r w:rsidRPr="00E61EF3">
        <w:rPr>
          <w:rFonts w:ascii="Times New Roman" w:hAnsi="Times New Roman" w:cs="Times New Roman"/>
          <w:sz w:val="28"/>
          <w:szCs w:val="28"/>
        </w:rPr>
        <w:t>Производственная база для строительства а</w:t>
      </w:r>
      <w:r w:rsidRPr="00E61EF3">
        <w:rPr>
          <w:rFonts w:ascii="Times New Roman" w:hAnsi="Times New Roman" w:cs="Times New Roman"/>
          <w:sz w:val="28"/>
          <w:szCs w:val="28"/>
        </w:rPr>
        <w:t>в</w:t>
      </w:r>
      <w:r w:rsidRPr="00E61EF3">
        <w:rPr>
          <w:rFonts w:ascii="Times New Roman" w:hAnsi="Times New Roman" w:cs="Times New Roman"/>
          <w:sz w:val="28"/>
          <w:szCs w:val="28"/>
        </w:rPr>
        <w:t>томобильной дороги «</w:t>
      </w:r>
      <w:proofErr w:type="spellStart"/>
      <w:r w:rsidRPr="00E61EF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61EF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1EF3">
        <w:rPr>
          <w:rFonts w:ascii="Times New Roman" w:hAnsi="Times New Roman" w:cs="Times New Roman"/>
          <w:sz w:val="28"/>
          <w:szCs w:val="28"/>
        </w:rPr>
        <w:t>остов</w:t>
      </w:r>
      <w:proofErr w:type="spellEnd"/>
      <w:r w:rsidRPr="00E61EF3">
        <w:rPr>
          <w:rFonts w:ascii="Times New Roman" w:hAnsi="Times New Roman" w:cs="Times New Roman"/>
          <w:sz w:val="28"/>
          <w:szCs w:val="28"/>
        </w:rPr>
        <w:t xml:space="preserve">-на-Дону (от магистрали «Дон») – </w:t>
      </w:r>
      <w:proofErr w:type="spellStart"/>
      <w:r w:rsidRPr="00E61EF3">
        <w:rPr>
          <w:rFonts w:ascii="Times New Roman" w:hAnsi="Times New Roman" w:cs="Times New Roman"/>
          <w:sz w:val="28"/>
          <w:szCs w:val="28"/>
        </w:rPr>
        <w:t>г.Азов</w:t>
      </w:r>
      <w:proofErr w:type="spellEnd"/>
      <w:r w:rsidRPr="00E61E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Выполнил: студент гр. ЗАД-494У Черных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реп</w:t>
      </w:r>
      <w:proofErr w:type="spellEnd"/>
      <w:r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</w:rPr>
        <w:t>. 2011 г.</w:t>
      </w:r>
      <w:bookmarkEnd w:id="18"/>
    </w:p>
    <w:p w:rsidR="00510669" w:rsidRPr="004D08DA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9" w:name="_Ref338090660"/>
      <w:r w:rsidRPr="00E61EF3">
        <w:rPr>
          <w:rFonts w:ascii="Times New Roman" w:eastAsia="DejaVuSerif" w:hAnsi="Times New Roman" w:cs="Times New Roman"/>
          <w:sz w:val="28"/>
          <w:szCs w:val="28"/>
        </w:rPr>
        <w:t xml:space="preserve">ГОСТ </w:t>
      </w:r>
      <w:proofErr w:type="gramStart"/>
      <w:r w:rsidRPr="00E61EF3">
        <w:rPr>
          <w:rFonts w:ascii="Times New Roman" w:eastAsia="DejaVuSerif" w:hAnsi="Times New Roman" w:cs="Times New Roman"/>
          <w:sz w:val="28"/>
          <w:szCs w:val="28"/>
        </w:rPr>
        <w:t>Р</w:t>
      </w:r>
      <w:proofErr w:type="gramEnd"/>
      <w:r w:rsidRPr="00E61EF3">
        <w:rPr>
          <w:rFonts w:ascii="Times New Roman" w:eastAsia="DejaVuSerif" w:hAnsi="Times New Roman" w:cs="Times New Roman"/>
          <w:sz w:val="28"/>
          <w:szCs w:val="28"/>
        </w:rPr>
        <w:t xml:space="preserve"> 52128-2003</w:t>
      </w:r>
      <w:r>
        <w:rPr>
          <w:rFonts w:ascii="Times New Roman" w:eastAsia="DejaVuSerif" w:hAnsi="Times New Roman" w:cs="Times New Roman"/>
          <w:sz w:val="28"/>
          <w:szCs w:val="28"/>
        </w:rPr>
        <w:t xml:space="preserve"> Эмульсии битумные дорожные. Технические условия. </w:t>
      </w:r>
      <w:proofErr w:type="spellStart"/>
      <w:r>
        <w:rPr>
          <w:rFonts w:ascii="Times New Roman" w:eastAsia="DejaVuSerif" w:hAnsi="Times New Roman" w:cs="Times New Roman"/>
          <w:sz w:val="28"/>
          <w:szCs w:val="28"/>
        </w:rPr>
        <w:t>Введ</w:t>
      </w:r>
      <w:proofErr w:type="spellEnd"/>
      <w:r>
        <w:rPr>
          <w:rFonts w:ascii="Times New Roman" w:eastAsia="DejaVuSerif" w:hAnsi="Times New Roman" w:cs="Times New Roman"/>
          <w:sz w:val="28"/>
          <w:szCs w:val="28"/>
        </w:rPr>
        <w:t>. 23.04.2004. 33 с.</w:t>
      </w:r>
      <w:bookmarkEnd w:id="19"/>
    </w:p>
    <w:p w:rsidR="00510669" w:rsidRPr="004D08DA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bookmarkStart w:id="20" w:name="_Ref338091176"/>
      <w:r>
        <w:rPr>
          <w:rFonts w:ascii="Times New Roman" w:eastAsia="DejaVuSerif" w:hAnsi="Times New Roman" w:cs="Times New Roman"/>
          <w:sz w:val="28"/>
          <w:szCs w:val="28"/>
        </w:rPr>
        <w:t xml:space="preserve">Методические рекомендации по приготовлению и применению катионных битумных эмульсий. </w:t>
      </w:r>
      <w:proofErr w:type="spellStart"/>
      <w:r>
        <w:rPr>
          <w:rFonts w:ascii="Times New Roman" w:eastAsia="DejaVuSerif" w:hAnsi="Times New Roman" w:cs="Times New Roman"/>
          <w:sz w:val="28"/>
          <w:szCs w:val="28"/>
        </w:rPr>
        <w:t>Введ</w:t>
      </w:r>
      <w:proofErr w:type="spellEnd"/>
      <w:r>
        <w:rPr>
          <w:rFonts w:ascii="Times New Roman" w:eastAsia="DejaVuSerif" w:hAnsi="Times New Roman" w:cs="Times New Roman"/>
          <w:sz w:val="28"/>
          <w:szCs w:val="28"/>
        </w:rPr>
        <w:t>. 15.09.2003. 30 с.</w:t>
      </w:r>
      <w:bookmarkEnd w:id="20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bookmarkStart w:id="21" w:name="_Ref338091300"/>
      <w:r>
        <w:rPr>
          <w:rFonts w:ascii="Times New Roman" w:eastAsia="DejaVuSerif" w:hAnsi="Times New Roman" w:cs="Times New Roman"/>
          <w:sz w:val="28"/>
          <w:szCs w:val="28"/>
          <w:lang w:val="en-US"/>
        </w:rPr>
        <w:t>Terex</w:t>
      </w:r>
      <w:r w:rsidRPr="004D08DA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6" w:history="1">
        <w:r w:rsidRPr="004D08DA">
          <w:rPr>
            <w:rFonts w:ascii="Times New Roman" w:eastAsia="DejaVuSerif" w:hAnsi="Times New Roman" w:cs="Times New Roman"/>
            <w:sz w:val="28"/>
            <w:szCs w:val="28"/>
          </w:rPr>
          <w:t>http://terex.com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21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Ref338091608"/>
      <w:proofErr w:type="spellStart"/>
      <w:r>
        <w:rPr>
          <w:rFonts w:ascii="Times New Roman" w:hAnsi="Times New Roman" w:cs="Times New Roman"/>
          <w:sz w:val="28"/>
          <w:szCs w:val="28"/>
        </w:rPr>
        <w:t>ОДМ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218.2.003-2007 Рекомендации по использованию полимерно-битумных вяжущих материалов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блоксополимеров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СБС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строительстве и реконструкции автомобильных дорог.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>
        <w:rPr>
          <w:rFonts w:ascii="Times New Roman" w:hAnsi="Times New Roman" w:cs="Times New Roman"/>
          <w:sz w:val="28"/>
          <w:szCs w:val="28"/>
        </w:rPr>
        <w:t>. 1.02.2007. 146 с.</w:t>
      </w:r>
      <w:bookmarkEnd w:id="22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_Ref338091903"/>
      <w:proofErr w:type="spellStart"/>
      <w:r>
        <w:rPr>
          <w:rFonts w:ascii="Times New Roman" w:hAnsi="Times New Roman" w:cs="Times New Roman"/>
          <w:sz w:val="28"/>
          <w:szCs w:val="28"/>
        </w:rPr>
        <w:t>Давиал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w:history="1">
        <w:r w:rsidRPr="005B6D98">
          <w:rPr>
            <w:rStyle w:val="a4"/>
            <w:rFonts w:ascii="Times New Roman" w:eastAsia="DejaVuSerif" w:hAnsi="Times New Roman" w:cs="Times New Roman"/>
            <w:sz w:val="28"/>
            <w:szCs w:val="28"/>
          </w:rPr>
          <w:t>http://</w:t>
        </w:r>
        <w:r w:rsidRPr="005B6D98">
          <w:rPr>
            <w:rStyle w:val="a4"/>
          </w:rPr>
          <w:t xml:space="preserve"> </w:t>
        </w:r>
        <w:r w:rsidRPr="005B6D98">
          <w:rPr>
            <w:rStyle w:val="a4"/>
            <w:rFonts w:ascii="Times New Roman" w:eastAsia="DejaVuSerif" w:hAnsi="Times New Roman" w:cs="Times New Roman"/>
            <w:sz w:val="28"/>
            <w:szCs w:val="28"/>
          </w:rPr>
          <w:t xml:space="preserve">www.davial.ru </w:t>
        </w:r>
      </w:hyperlink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15.10.2012).</w:t>
      </w:r>
      <w:bookmarkEnd w:id="23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4" w:name="_Ref338141029"/>
      <w:r>
        <w:rPr>
          <w:rFonts w:ascii="Times New Roman" w:hAnsi="Times New Roman" w:cs="Times New Roman"/>
          <w:sz w:val="28"/>
          <w:szCs w:val="28"/>
        </w:rPr>
        <w:t xml:space="preserve">Артемьев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Дорожные машины: В 2-х частях. Ч.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Машины для устройства дорожных покрытий: учебник для втузов по специальности «Строительные и дорожные машины и оборудование». М.: Машиностро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ние, 1982. 396 с.</w:t>
      </w:r>
      <w:bookmarkEnd w:id="24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5" w:name="_Ref338141450"/>
      <w:proofErr w:type="spellStart"/>
      <w:r>
        <w:rPr>
          <w:rFonts w:ascii="Times New Roman" w:hAnsi="Times New Roman" w:cs="Times New Roman"/>
          <w:sz w:val="28"/>
          <w:szCs w:val="28"/>
        </w:rPr>
        <w:t>Союзгормаш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-Инжиниринг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843D9C">
          <w:rPr>
            <w:rFonts w:ascii="Times New Roman" w:hAnsi="Times New Roman" w:cs="Times New Roman"/>
            <w:sz w:val="28"/>
            <w:szCs w:val="28"/>
          </w:rPr>
          <w:t>http://www.sgm-eng.ru</w:t>
        </w:r>
      </w:hyperlink>
      <w:r w:rsidRPr="00843D9C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4151">
        <w:rPr>
          <w:rFonts w:ascii="Times New Roman" w:hAnsi="Times New Roman" w:cs="Times New Roman"/>
          <w:sz w:val="28"/>
          <w:szCs w:val="28"/>
        </w:rPr>
        <w:t>.10.2012).</w:t>
      </w:r>
      <w:bookmarkEnd w:id="25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6" w:name="_Ref338142683"/>
      <w:r>
        <w:rPr>
          <w:rFonts w:ascii="Times New Roman" w:hAnsi="Times New Roman" w:cs="Times New Roman"/>
          <w:sz w:val="28"/>
          <w:szCs w:val="28"/>
        </w:rPr>
        <w:t xml:space="preserve">Академик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8" w:history="1">
        <w:hyperlink r:id="rId19" w:history="1">
          <w:r w:rsidRPr="008D087C">
            <w:rPr>
              <w:rStyle w:val="a4"/>
              <w:rFonts w:ascii="Times New Roman" w:hAnsi="Times New Roman" w:cs="Times New Roman"/>
              <w:sz w:val="28"/>
              <w:szCs w:val="28"/>
            </w:rPr>
            <w:t>http://dic.academic.ru</w:t>
          </w:r>
        </w:hyperlink>
      </w:hyperlink>
      <w:r w:rsidRPr="008D087C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</w:t>
      </w:r>
      <w:r w:rsidRPr="00BD4151">
        <w:rPr>
          <w:rFonts w:ascii="Times New Roman" w:hAnsi="Times New Roman" w:cs="Times New Roman"/>
          <w:sz w:val="28"/>
          <w:szCs w:val="28"/>
        </w:rPr>
        <w:t>е</w:t>
      </w:r>
      <w:r w:rsidRPr="00BD4151">
        <w:rPr>
          <w:rFonts w:ascii="Times New Roman" w:hAnsi="Times New Roman" w:cs="Times New Roman"/>
          <w:sz w:val="28"/>
          <w:szCs w:val="28"/>
        </w:rPr>
        <w:t>ния: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4151">
        <w:rPr>
          <w:rFonts w:ascii="Times New Roman" w:hAnsi="Times New Roman" w:cs="Times New Roman"/>
          <w:sz w:val="28"/>
          <w:szCs w:val="28"/>
        </w:rPr>
        <w:t>.10.2012).</w:t>
      </w:r>
      <w:bookmarkEnd w:id="26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7" w:name="_Ref338144532"/>
      <w:r>
        <w:rPr>
          <w:rFonts w:ascii="Times New Roman" w:hAnsi="Times New Roman" w:cs="Times New Roman"/>
          <w:sz w:val="28"/>
          <w:szCs w:val="28"/>
        </w:rPr>
        <w:t xml:space="preserve">Справочник строителя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Armiynliter</w:t>
      </w:r>
      <w:proofErr w:type="spellEnd"/>
      <w:r w:rsidRPr="00265CFA"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0" w:history="1">
        <w:r w:rsidRPr="00265CFA">
          <w:rPr>
            <w:rStyle w:val="a4"/>
            <w:rFonts w:ascii="Times New Roman" w:hAnsi="Times New Roman" w:cs="Times New Roman"/>
            <w:sz w:val="28"/>
            <w:szCs w:val="28"/>
          </w:rPr>
          <w:t>http://www.armiynliter.ru</w:t>
        </w:r>
      </w:hyperlink>
      <w:r w:rsidRPr="00265CFA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A11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4151">
        <w:rPr>
          <w:rFonts w:ascii="Times New Roman" w:hAnsi="Times New Roman" w:cs="Times New Roman"/>
          <w:sz w:val="28"/>
          <w:szCs w:val="28"/>
        </w:rPr>
        <w:t>.10.2012).</w:t>
      </w:r>
      <w:bookmarkEnd w:id="27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8" w:name="_Ref338228768"/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SBM</w:t>
      </w:r>
      <w:proofErr w:type="spellEnd"/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1" w:history="1">
        <w:r w:rsidRPr="00B61946">
          <w:rPr>
            <w:rStyle w:val="a4"/>
            <w:rFonts w:ascii="Times New Roman" w:hAnsi="Times New Roman" w:cs="Times New Roman"/>
            <w:sz w:val="28"/>
            <w:szCs w:val="28"/>
          </w:rPr>
          <w:t>http://www.mobilecrusher.ru/</w:t>
        </w:r>
      </w:hyperlink>
      <w:r w:rsidRPr="00B61946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</w:t>
      </w:r>
      <w:r w:rsidRPr="00BD4151">
        <w:rPr>
          <w:rFonts w:ascii="Times New Roman" w:hAnsi="Times New Roman" w:cs="Times New Roman"/>
          <w:sz w:val="28"/>
          <w:szCs w:val="28"/>
        </w:rPr>
        <w:t>а</w:t>
      </w:r>
      <w:r w:rsidRPr="00BD4151">
        <w:rPr>
          <w:rFonts w:ascii="Times New Roman" w:hAnsi="Times New Roman" w:cs="Times New Roman"/>
          <w:sz w:val="28"/>
          <w:szCs w:val="28"/>
        </w:rPr>
        <w:t>щения: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4151">
        <w:rPr>
          <w:rFonts w:ascii="Times New Roman" w:hAnsi="Times New Roman" w:cs="Times New Roman"/>
          <w:sz w:val="28"/>
          <w:szCs w:val="28"/>
        </w:rPr>
        <w:t>.10.2012).</w:t>
      </w:r>
      <w:bookmarkEnd w:id="28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9" w:name="_Ref338230195"/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АНА-ТЕМС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2" w:history="1">
        <w:r w:rsidRPr="00FD54AF">
          <w:rPr>
            <w:rStyle w:val="a4"/>
            <w:rFonts w:ascii="Times New Roman" w:hAnsi="Times New Roman" w:cs="Times New Roman"/>
            <w:sz w:val="28"/>
            <w:szCs w:val="28"/>
          </w:rPr>
          <w:t>http://www.ana-tems.com</w:t>
        </w:r>
      </w:hyperlink>
      <w:r w:rsidRPr="00FD54AF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4151">
        <w:rPr>
          <w:rFonts w:ascii="Times New Roman" w:hAnsi="Times New Roman" w:cs="Times New Roman"/>
          <w:sz w:val="28"/>
          <w:szCs w:val="28"/>
        </w:rPr>
        <w:t>.10.2012)</w:t>
      </w:r>
      <w:bookmarkEnd w:id="29"/>
      <w:r>
        <w:rPr>
          <w:rFonts w:ascii="Times New Roman" w:hAnsi="Times New Roman" w:cs="Times New Roman"/>
          <w:sz w:val="28"/>
          <w:szCs w:val="28"/>
        </w:rPr>
        <w:t>.</w:t>
      </w:r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0" w:name="_Ref338230380"/>
      <w:r w:rsidRPr="00020F1D">
        <w:rPr>
          <w:rFonts w:ascii="Times New Roman" w:hAnsi="Times New Roman" w:cs="Times New Roman"/>
          <w:sz w:val="28"/>
          <w:szCs w:val="28"/>
        </w:rPr>
        <w:t>СП 18.13330.2011</w:t>
      </w:r>
      <w:r>
        <w:rPr>
          <w:rFonts w:ascii="Times New Roman" w:hAnsi="Times New Roman" w:cs="Times New Roman"/>
          <w:sz w:val="28"/>
          <w:szCs w:val="28"/>
        </w:rPr>
        <w:t xml:space="preserve"> Генеральные планы промышленных предприятий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>
        <w:rPr>
          <w:rFonts w:ascii="Times New Roman" w:hAnsi="Times New Roman" w:cs="Times New Roman"/>
          <w:sz w:val="28"/>
          <w:szCs w:val="28"/>
        </w:rPr>
        <w:t>. 20.05.2011. 49 с.</w:t>
      </w:r>
      <w:bookmarkEnd w:id="30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1" w:name="_Ref338230876"/>
      <w:r w:rsidRPr="00344584">
        <w:rPr>
          <w:rFonts w:ascii="Times New Roman" w:hAnsi="Times New Roman" w:cs="Times New Roman"/>
          <w:sz w:val="28"/>
          <w:szCs w:val="28"/>
        </w:rPr>
        <w:t xml:space="preserve">Саенко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С.С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 xml:space="preserve">. Зарубежная практика и перспективы использования битумных терминалов на территории Российской Федерации/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С.С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 xml:space="preserve">. Саенко,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Д.В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>. Евт</w:t>
      </w:r>
      <w:r w:rsidRPr="00344584">
        <w:rPr>
          <w:rFonts w:ascii="Times New Roman" w:hAnsi="Times New Roman" w:cs="Times New Roman"/>
          <w:sz w:val="28"/>
          <w:szCs w:val="28"/>
        </w:rPr>
        <w:t>е</w:t>
      </w:r>
      <w:r w:rsidRPr="00344584">
        <w:rPr>
          <w:rFonts w:ascii="Times New Roman" w:hAnsi="Times New Roman" w:cs="Times New Roman"/>
          <w:sz w:val="28"/>
          <w:szCs w:val="28"/>
        </w:rPr>
        <w:t xml:space="preserve">ев,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А.А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>. Линьков // «Строительство – 2012»: мат-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proofErr w:type="gramStart"/>
      <w:r w:rsidRPr="00344584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344584"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 xml:space="preserve">. Ростов-на-Дону: </w:t>
      </w:r>
      <w:proofErr w:type="spellStart"/>
      <w:r w:rsidRPr="00344584">
        <w:rPr>
          <w:rFonts w:ascii="Times New Roman" w:hAnsi="Times New Roman" w:cs="Times New Roman"/>
          <w:sz w:val="28"/>
          <w:szCs w:val="28"/>
        </w:rPr>
        <w:t>РГСУ</w:t>
      </w:r>
      <w:proofErr w:type="spellEnd"/>
      <w:r w:rsidRPr="00344584">
        <w:rPr>
          <w:rFonts w:ascii="Times New Roman" w:hAnsi="Times New Roman" w:cs="Times New Roman"/>
          <w:sz w:val="28"/>
          <w:szCs w:val="28"/>
        </w:rPr>
        <w:t>, 2012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4584">
        <w:rPr>
          <w:rFonts w:ascii="Times New Roman" w:hAnsi="Times New Roman" w:cs="Times New Roman"/>
          <w:sz w:val="28"/>
          <w:szCs w:val="28"/>
        </w:rPr>
        <w:t xml:space="preserve"> С. 39 – 41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31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32" w:name="_Ref338231121"/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Energyland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3" w:history="1">
        <w:r w:rsidRPr="009B4CA8">
          <w:rPr>
            <w:rStyle w:val="a4"/>
            <w:rFonts w:ascii="Times New Roman" w:hAnsi="Times New Roman" w:cs="Times New Roman"/>
            <w:sz w:val="28"/>
            <w:szCs w:val="28"/>
          </w:rPr>
          <w:t>http://www.energyland.info</w:t>
        </w:r>
      </w:hyperlink>
      <w:r w:rsidRPr="00FD54AF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</w:t>
      </w:r>
      <w:r w:rsidRPr="00BD4151">
        <w:rPr>
          <w:rFonts w:ascii="Times New Roman" w:hAnsi="Times New Roman" w:cs="Times New Roman"/>
          <w:sz w:val="28"/>
          <w:szCs w:val="28"/>
        </w:rPr>
        <w:t>б</w:t>
      </w:r>
      <w:r w:rsidRPr="00BD4151">
        <w:rPr>
          <w:rFonts w:ascii="Times New Roman" w:hAnsi="Times New Roman" w:cs="Times New Roman"/>
          <w:sz w:val="28"/>
          <w:szCs w:val="28"/>
        </w:rPr>
        <w:t>ращения: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4151">
        <w:rPr>
          <w:rFonts w:ascii="Times New Roman" w:hAnsi="Times New Roman" w:cs="Times New Roman"/>
          <w:sz w:val="28"/>
          <w:szCs w:val="28"/>
        </w:rPr>
        <w:t>.10.2012)</w:t>
      </w:r>
      <w:bookmarkEnd w:id="32"/>
      <w:r>
        <w:rPr>
          <w:rFonts w:ascii="Times New Roman" w:hAnsi="Times New Roman" w:cs="Times New Roman"/>
          <w:sz w:val="28"/>
          <w:szCs w:val="28"/>
        </w:rPr>
        <w:t>.</w:t>
      </w:r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3" w:name="_Ref338250559"/>
      <w:proofErr w:type="spellStart"/>
      <w:r w:rsidRPr="001924FB">
        <w:rPr>
          <w:rFonts w:ascii="Times New Roman" w:hAnsi="Times New Roman" w:cs="Times New Roman"/>
          <w:sz w:val="28"/>
          <w:szCs w:val="28"/>
        </w:rPr>
        <w:t>D&amp;G</w:t>
      </w:r>
      <w:proofErr w:type="spellEnd"/>
      <w:r w:rsidRPr="00192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4FB">
        <w:rPr>
          <w:rFonts w:ascii="Times New Roman" w:hAnsi="Times New Roman" w:cs="Times New Roman"/>
          <w:sz w:val="28"/>
          <w:szCs w:val="28"/>
        </w:rPr>
        <w:t>Machinery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4" w:history="1">
        <w:r w:rsidRPr="001924FB">
          <w:rPr>
            <w:rStyle w:val="a4"/>
            <w:rFonts w:ascii="Times New Roman" w:hAnsi="Times New Roman" w:cs="Times New Roman"/>
            <w:sz w:val="28"/>
            <w:szCs w:val="28"/>
          </w:rPr>
          <w:t>http://www.dgmachinery.ru/</w:t>
        </w:r>
      </w:hyperlink>
      <w:r w:rsidRPr="00FD54AF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обращения: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4151">
        <w:rPr>
          <w:rFonts w:ascii="Times New Roman" w:hAnsi="Times New Roman" w:cs="Times New Roman"/>
          <w:sz w:val="28"/>
          <w:szCs w:val="28"/>
        </w:rPr>
        <w:t>.10.2012)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33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85080">
        <w:rPr>
          <w:rFonts w:ascii="Times New Roman" w:hAnsi="Times New Roman" w:cs="Times New Roman"/>
          <w:sz w:val="28"/>
          <w:szCs w:val="28"/>
        </w:rPr>
        <w:t xml:space="preserve"> </w:t>
      </w:r>
      <w:bookmarkStart w:id="34" w:name="_Ref338250847"/>
      <w:r>
        <w:rPr>
          <w:rFonts w:ascii="Times New Roman" w:hAnsi="Times New Roman" w:cs="Times New Roman"/>
          <w:sz w:val="28"/>
          <w:szCs w:val="28"/>
          <w:lang w:val="en-US"/>
        </w:rPr>
        <w:t>Lintec</w:t>
      </w:r>
      <w:r w:rsidRPr="00C85080"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5" w:history="1">
        <w:r w:rsidRPr="00C85080">
          <w:rPr>
            <w:rStyle w:val="a4"/>
            <w:rFonts w:ascii="Times New Roman" w:hAnsi="Times New Roman" w:cs="Times New Roman"/>
            <w:sz w:val="28"/>
            <w:szCs w:val="28"/>
          </w:rPr>
          <w:t>http://www.lintec-gmbh.ru</w:t>
        </w:r>
      </w:hyperlink>
      <w:r w:rsidRPr="00C85080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обращ</w:t>
      </w:r>
      <w:r w:rsidRPr="00BD4151">
        <w:rPr>
          <w:rFonts w:ascii="Times New Roman" w:hAnsi="Times New Roman" w:cs="Times New Roman"/>
          <w:sz w:val="28"/>
          <w:szCs w:val="28"/>
        </w:rPr>
        <w:t>е</w:t>
      </w:r>
      <w:r w:rsidRPr="00BD4151">
        <w:rPr>
          <w:rFonts w:ascii="Times New Roman" w:hAnsi="Times New Roman" w:cs="Times New Roman"/>
          <w:sz w:val="28"/>
          <w:szCs w:val="28"/>
        </w:rPr>
        <w:t>ния: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4151">
        <w:rPr>
          <w:rFonts w:ascii="Times New Roman" w:hAnsi="Times New Roman" w:cs="Times New Roman"/>
          <w:sz w:val="28"/>
          <w:szCs w:val="28"/>
        </w:rPr>
        <w:t>.10.2012)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34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5" w:name="_Ref338256633"/>
      <w:r>
        <w:rPr>
          <w:rFonts w:ascii="Times New Roman" w:hAnsi="Times New Roman" w:cs="Times New Roman"/>
          <w:sz w:val="28"/>
          <w:szCs w:val="28"/>
        </w:rPr>
        <w:t xml:space="preserve">Саенко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326D7">
        <w:rPr>
          <w:rFonts w:ascii="Times New Roman" w:hAnsi="Times New Roman" w:cs="Times New Roman"/>
          <w:sz w:val="28"/>
          <w:szCs w:val="28"/>
        </w:rPr>
        <w:t>Методы минимизации старения битума в рабочем котле при приготовлении горячих асфальтобетонных смесей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соискание учен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тепени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 по спец. 05.23.05 «Строительные материалы и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делия»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</w:rPr>
        <w:t>. Саенко; Ростовский гос. Строительный ун-т. – Р-н/Д., 2008. 187 с.</w:t>
      </w:r>
      <w:bookmarkEnd w:id="35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6" w:name="_Ref338257998"/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Astec</w:t>
      </w:r>
      <w:proofErr w:type="spellEnd"/>
      <w:r w:rsidRPr="00B63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6" w:history="1">
        <w:r w:rsidRPr="00B63E4D">
          <w:rPr>
            <w:rStyle w:val="a4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B63E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astecinc</w:t>
        </w:r>
        <w:proofErr w:type="spellEnd"/>
        <w:r w:rsidRPr="00B63E4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63E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B63E4D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</w:t>
      </w:r>
      <w:r w:rsidRPr="00BD4151">
        <w:rPr>
          <w:rFonts w:ascii="Times New Roman" w:hAnsi="Times New Roman" w:cs="Times New Roman"/>
          <w:sz w:val="28"/>
          <w:szCs w:val="28"/>
        </w:rPr>
        <w:t>а</w:t>
      </w:r>
      <w:r w:rsidRPr="00BD4151">
        <w:rPr>
          <w:rFonts w:ascii="Times New Roman" w:hAnsi="Times New Roman" w:cs="Times New Roman"/>
          <w:sz w:val="28"/>
          <w:szCs w:val="28"/>
        </w:rPr>
        <w:t>щения: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4151">
        <w:rPr>
          <w:rFonts w:ascii="Times New Roman" w:hAnsi="Times New Roman" w:cs="Times New Roman"/>
          <w:sz w:val="28"/>
          <w:szCs w:val="28"/>
        </w:rPr>
        <w:t>.10.2012)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36"/>
    </w:p>
    <w:p w:rsidR="00510669" w:rsidRDefault="00510669" w:rsidP="00510669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7" w:name="_Ref338443546"/>
      <w:proofErr w:type="spellStart"/>
      <w:r>
        <w:rPr>
          <w:rFonts w:ascii="Times New Roman" w:hAnsi="Times New Roman" w:cs="Times New Roman"/>
          <w:sz w:val="28"/>
          <w:szCs w:val="28"/>
        </w:rPr>
        <w:t>Комтехмаш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1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D41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D33"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7" w:history="1">
        <w:r w:rsidRPr="00F75D90">
          <w:rPr>
            <w:rStyle w:val="a4"/>
            <w:rFonts w:ascii="Times New Roman" w:hAnsi="Times New Roman" w:cs="Times New Roman"/>
            <w:sz w:val="28"/>
            <w:szCs w:val="28"/>
          </w:rPr>
          <w:t>http://komtehmash.by</w:t>
        </w:r>
      </w:hyperlink>
      <w:r w:rsidRPr="00B63E4D">
        <w:rPr>
          <w:rFonts w:ascii="Times New Roman" w:eastAsia="DejaVuSerif" w:hAnsi="Times New Roman" w:cs="Times New Roman"/>
          <w:sz w:val="28"/>
          <w:szCs w:val="28"/>
        </w:rPr>
        <w:t xml:space="preserve"> </w:t>
      </w:r>
      <w:r w:rsidRPr="00B6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4151">
        <w:rPr>
          <w:rFonts w:ascii="Times New Roman" w:hAnsi="Times New Roman" w:cs="Times New Roman"/>
          <w:sz w:val="28"/>
          <w:szCs w:val="28"/>
        </w:rPr>
        <w:t>дата обр</w:t>
      </w:r>
      <w:r w:rsidRPr="00BD4151">
        <w:rPr>
          <w:rFonts w:ascii="Times New Roman" w:hAnsi="Times New Roman" w:cs="Times New Roman"/>
          <w:sz w:val="28"/>
          <w:szCs w:val="28"/>
        </w:rPr>
        <w:t>а</w:t>
      </w:r>
      <w:r w:rsidRPr="00BD4151">
        <w:rPr>
          <w:rFonts w:ascii="Times New Roman" w:hAnsi="Times New Roman" w:cs="Times New Roman"/>
          <w:sz w:val="28"/>
          <w:szCs w:val="28"/>
        </w:rPr>
        <w:t>щения: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D4151">
        <w:rPr>
          <w:rFonts w:ascii="Times New Roman" w:hAnsi="Times New Roman" w:cs="Times New Roman"/>
          <w:sz w:val="28"/>
          <w:szCs w:val="28"/>
        </w:rPr>
        <w:t>.10.2012)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37"/>
    </w:p>
    <w:p w:rsidR="00510669" w:rsidRDefault="00510669" w:rsidP="0051066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0669" w:rsidRDefault="00510669" w:rsidP="0051066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683F" w:rsidRDefault="006F683F"/>
    <w:sectPr w:rsidR="006F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03416"/>
    <w:multiLevelType w:val="hybridMultilevel"/>
    <w:tmpl w:val="E4EE0B9E"/>
    <w:lvl w:ilvl="0" w:tplc="22D6C08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69"/>
    <w:rsid w:val="00045DB8"/>
    <w:rsid w:val="00510669"/>
    <w:rsid w:val="006F683F"/>
    <w:rsid w:val="00F4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10669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6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066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a4">
    <w:name w:val="Hyperlink"/>
    <w:basedOn w:val="a0"/>
    <w:uiPriority w:val="99"/>
    <w:unhideWhenUsed/>
    <w:rsid w:val="005106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10669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6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066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a4">
    <w:name w:val="Hyperlink"/>
    <w:basedOn w:val="a0"/>
    <w:uiPriority w:val="99"/>
    <w:unhideWhenUsed/>
    <w:rsid w:val="005106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cema.ru" TargetMode="External"/><Relationship Id="rId13" Type="http://schemas.openxmlformats.org/officeDocument/2006/relationships/hyperlink" Target="http://www.ipk-rotor.ru" TargetMode="External"/><Relationship Id="rId18" Type="http://schemas.openxmlformats.org/officeDocument/2006/relationships/hyperlink" Target="http://www.sgm-eng.ru/" TargetMode="External"/><Relationship Id="rId26" Type="http://schemas.openxmlformats.org/officeDocument/2006/relationships/hyperlink" Target="http://www.astecinc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obilecrusher.ru/" TargetMode="External"/><Relationship Id="rId7" Type="http://schemas.openxmlformats.org/officeDocument/2006/relationships/hyperlink" Target="http://stroy-technics.ru/article/pnevmaticheskie-kamernye-nasosy" TargetMode="External"/><Relationship Id="rId12" Type="http://schemas.openxmlformats.org/officeDocument/2006/relationships/hyperlink" Target="http://www.heatec." TargetMode="External"/><Relationship Id="rId17" Type="http://schemas.openxmlformats.org/officeDocument/2006/relationships/hyperlink" Target="http://www.sgm-eng.ru/" TargetMode="External"/><Relationship Id="rId25" Type="http://schemas.openxmlformats.org/officeDocument/2006/relationships/hyperlink" Target="http://www.lintec-gmb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terex.com" TargetMode="External"/><Relationship Id="rId20" Type="http://schemas.openxmlformats.org/officeDocument/2006/relationships/hyperlink" Target="http://www.armiynliter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r-t.ru" TargetMode="External"/><Relationship Id="rId11" Type="http://schemas.openxmlformats.org/officeDocument/2006/relationships/hyperlink" Target="http://www.shneks.ru" TargetMode="External"/><Relationship Id="rId24" Type="http://schemas.openxmlformats.org/officeDocument/2006/relationships/hyperlink" Target="http://www.dgmachine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zs.neftyanka.ru/" TargetMode="External"/><Relationship Id="rId23" Type="http://schemas.openxmlformats.org/officeDocument/2006/relationships/hyperlink" Target="http://www.energyland.info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kip-bcy.ru/" TargetMode="External"/><Relationship Id="rId19" Type="http://schemas.openxmlformats.org/officeDocument/2006/relationships/hyperlink" Target="http://dic.academ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oymash.net" TargetMode="External"/><Relationship Id="rId14" Type="http://schemas.openxmlformats.org/officeDocument/2006/relationships/hyperlink" Target="http://azs.neftyanka.ru/" TargetMode="External"/><Relationship Id="rId22" Type="http://schemas.openxmlformats.org/officeDocument/2006/relationships/hyperlink" Target="http://www.ana-tems.com/" TargetMode="External"/><Relationship Id="rId27" Type="http://schemas.openxmlformats.org/officeDocument/2006/relationships/hyperlink" Target="http://komtehmash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4712</Characters>
  <Application>Microsoft Office Word</Application>
  <DocSecurity>0</DocSecurity>
  <Lines>39</Lines>
  <Paragraphs>11</Paragraphs>
  <ScaleCrop>false</ScaleCrop>
  <Company>*</Company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Саенко Сергей</dc:creator>
  <cp:lastModifiedBy>Саенко Сергей</cp:lastModifiedBy>
  <cp:revision>1</cp:revision>
  <dcterms:created xsi:type="dcterms:W3CDTF">2020-01-21T09:07:00Z</dcterms:created>
  <dcterms:modified xsi:type="dcterms:W3CDTF">2020-01-21T09:08:00Z</dcterms:modified>
</cp:coreProperties>
</file>